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9F5B7">
      <w:pPr>
        <w:pStyle w:val="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cs="Times New Roman"/>
        </w:rPr>
        <w:t>附件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 xml:space="preserve">:            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  <w:lang w:val="en-US" w:eastAsia="zh-CN"/>
        </w:rPr>
        <w:t>八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批创新项目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&amp;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  <w:lang w:val="en-US" w:eastAsia="zh-CN"/>
        </w:rPr>
        <w:t>七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批延期项目结题验收时间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内容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安排表</w:t>
      </w:r>
    </w:p>
    <w:tbl>
      <w:tblPr>
        <w:tblStyle w:val="7"/>
        <w:tblW w:w="15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482"/>
        <w:gridCol w:w="1200"/>
        <w:gridCol w:w="1712"/>
        <w:gridCol w:w="3635"/>
        <w:gridCol w:w="3510"/>
      </w:tblGrid>
      <w:tr w14:paraId="3609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Align w:val="center"/>
          </w:tcPr>
          <w:p w14:paraId="46EFC0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参与对象</w:t>
            </w:r>
          </w:p>
        </w:tc>
        <w:tc>
          <w:tcPr>
            <w:tcW w:w="4482" w:type="dxa"/>
            <w:vAlign w:val="center"/>
          </w:tcPr>
          <w:p w14:paraId="1BA793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内容</w:t>
            </w:r>
          </w:p>
        </w:tc>
        <w:tc>
          <w:tcPr>
            <w:tcW w:w="1200" w:type="dxa"/>
            <w:vAlign w:val="center"/>
          </w:tcPr>
          <w:p w14:paraId="02D4728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日期</w:t>
            </w:r>
          </w:p>
        </w:tc>
        <w:tc>
          <w:tcPr>
            <w:tcW w:w="1712" w:type="dxa"/>
            <w:vAlign w:val="center"/>
          </w:tcPr>
          <w:p w14:paraId="6EBCA3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时间</w:t>
            </w:r>
          </w:p>
        </w:tc>
        <w:tc>
          <w:tcPr>
            <w:tcW w:w="3635" w:type="dxa"/>
            <w:vAlign w:val="center"/>
          </w:tcPr>
          <w:p w14:paraId="31353E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形式</w:t>
            </w:r>
          </w:p>
        </w:tc>
        <w:tc>
          <w:tcPr>
            <w:tcW w:w="3510" w:type="dxa"/>
            <w:vAlign w:val="center"/>
          </w:tcPr>
          <w:p w14:paraId="37AB352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备注</w:t>
            </w:r>
          </w:p>
        </w:tc>
      </w:tr>
      <w:tr w14:paraId="3B49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357" w:type="dxa"/>
            <w:vMerge w:val="restart"/>
            <w:vAlign w:val="center"/>
          </w:tcPr>
          <w:p w14:paraId="6E9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482" w:type="dxa"/>
            <w:vAlign w:val="center"/>
          </w:tcPr>
          <w:p w14:paraId="48DC290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①登录系统核对资助项目和自筹项目名单信息；</w:t>
            </w:r>
          </w:p>
          <w:p w14:paraId="607D5CB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②项目负责人补录本人及项目成员、指导老师信息缺失内容；</w:t>
            </w:r>
          </w:p>
          <w:p w14:paraId="61CB9F6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有问题反馈至创新创业学院项目部。</w:t>
            </w:r>
          </w:p>
        </w:tc>
        <w:tc>
          <w:tcPr>
            <w:tcW w:w="1200" w:type="dxa"/>
            <w:vAlign w:val="center"/>
          </w:tcPr>
          <w:p w14:paraId="22A0B068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年3月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日-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</w:t>
            </w:r>
          </w:p>
        </w:tc>
        <w:tc>
          <w:tcPr>
            <w:tcW w:w="1712" w:type="dxa"/>
            <w:vAlign w:val="center"/>
          </w:tcPr>
          <w:p w14:paraId="33284B4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周一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至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周五</w:t>
            </w:r>
          </w:p>
          <w:p w14:paraId="28A9539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：00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-11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:30 14:00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-16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:30</w:t>
            </w:r>
          </w:p>
        </w:tc>
        <w:tc>
          <w:tcPr>
            <w:tcW w:w="3635" w:type="dxa"/>
            <w:vAlign w:val="center"/>
          </w:tcPr>
          <w:p w14:paraId="00AF4858"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登录系统核对项目信息，有问题反馈至创新创业学院项目部。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温馨提示，问题反馈限于规定时间。</w:t>
            </w:r>
            <w:r>
              <w:rPr>
                <w:rFonts w:hint="eastAsia" w:ascii="Times New Roman" w:cs="Times New Roman"/>
                <w:bCs/>
                <w:sz w:val="24"/>
                <w:szCs w:val="24"/>
              </w:rPr>
              <w:t>系统操作或者技术问题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可随时联系史利伟老师或者闫红冰老师。</w:t>
            </w:r>
          </w:p>
        </w:tc>
        <w:tc>
          <w:tcPr>
            <w:tcW w:w="3510" w:type="dxa"/>
            <w:vAlign w:val="center"/>
          </w:tcPr>
          <w:p w14:paraId="0AD01805"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现场反馈：南湖校区科学馆20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；</w:t>
            </w:r>
          </w:p>
          <w:p w14:paraId="5A84019F"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电话反馈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8367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2206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836722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07。</w:t>
            </w:r>
          </w:p>
          <w:p w14:paraId="18A64F3E"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系统操作问题咨询：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QQ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：1727016330史利伟老师/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QQ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 1069258234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闫红冰老师</w:t>
            </w:r>
          </w:p>
        </w:tc>
      </w:tr>
      <w:tr w14:paraId="4A6C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1357" w:type="dxa"/>
            <w:vMerge w:val="continue"/>
            <w:vAlign w:val="center"/>
          </w:tcPr>
          <w:p w14:paraId="7ED99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Align w:val="center"/>
          </w:tcPr>
          <w:p w14:paraId="5F86C2E7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cs="Times New Roman"/>
                <w:sz w:val="24"/>
                <w:szCs w:val="24"/>
              </w:rPr>
              <w:t>填写资格审查承诺书（附件3），准备项目成果对应的电子版和纸质版材料，并准备好论文、专利、竞赛等项目成果原件，方便现场资格审查时查验；</w:t>
            </w:r>
          </w:p>
          <w:p w14:paraId="4C20FC50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cs="Times New Roman"/>
                <w:sz w:val="24"/>
                <w:szCs w:val="24"/>
              </w:rPr>
              <w:t>登录系统录入项目成果信息，并上传支撑材料；</w:t>
            </w:r>
          </w:p>
          <w:p w14:paraId="12E28B6D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cs="Times New Roman"/>
                <w:sz w:val="24"/>
                <w:szCs w:val="24"/>
              </w:rPr>
              <w:t>提交项目延期或者终止申请</w:t>
            </w:r>
          </w:p>
          <w:p w14:paraId="4699D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切记，录入成果信息应当与资格审查承诺书成果数量保持一致。</w:t>
            </w:r>
          </w:p>
        </w:tc>
        <w:tc>
          <w:tcPr>
            <w:tcW w:w="1200" w:type="dxa"/>
            <w:vAlign w:val="center"/>
          </w:tcPr>
          <w:p w14:paraId="5047EE2D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cs="Times New Roman"/>
                <w:sz w:val="24"/>
                <w:szCs w:val="24"/>
              </w:rPr>
              <w:t>之前</w:t>
            </w:r>
          </w:p>
        </w:tc>
        <w:tc>
          <w:tcPr>
            <w:tcW w:w="1712" w:type="dxa"/>
            <w:vAlign w:val="center"/>
          </w:tcPr>
          <w:p w14:paraId="3DCC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现场审查时间为周一到周五</w:t>
            </w:r>
          </w:p>
          <w:p w14:paraId="182A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9:00-12:00</w:t>
            </w:r>
          </w:p>
          <w:p w14:paraId="22A1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3635" w:type="dxa"/>
            <w:vAlign w:val="center"/>
          </w:tcPr>
          <w:p w14:paraId="35748FC8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纸质版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67AB27F2">
            <w:pPr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地点为</w:t>
            </w:r>
            <w:r>
              <w:rPr>
                <w:rFonts w:hint="eastAsia" w:ascii="Times New Roman" w:cs="Times New Roman"/>
                <w:sz w:val="24"/>
                <w:szCs w:val="24"/>
              </w:rPr>
              <w:t>创新创业学院</w:t>
            </w:r>
            <w:r>
              <w:rPr>
                <w:rFonts w:ascii="Times New Roman" w:cs="Times New Roman"/>
                <w:sz w:val="24"/>
                <w:szCs w:val="24"/>
              </w:rPr>
              <w:t>项目部（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南湖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科学馆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房间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  <w:r>
              <w:rPr>
                <w:rFonts w:hint="eastAsia" w:ascii="Times New Roman" w:cs="Times New Roman"/>
                <w:sz w:val="24"/>
                <w:szCs w:val="24"/>
              </w:rPr>
              <w:t>浑南校区依据实际情况，学校不定期安排专人现场办理，具体时间和地点提前在创新项目QQ群内通知</w:t>
            </w:r>
            <w:r>
              <w:rPr>
                <w:rFonts w:ascii="Times New Roman" w:cs="Times New Roman"/>
                <w:sz w:val="24"/>
                <w:szCs w:val="24"/>
              </w:rPr>
              <w:t>。</w:t>
            </w:r>
          </w:p>
          <w:p w14:paraId="071150CC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电子版录入系统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0F330D4F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项目成果信息录入、资格审核承诺书上传以及延期、终止申请的系统操作流程详见：附件2.第三和第五部分</w:t>
            </w:r>
          </w:p>
        </w:tc>
        <w:tc>
          <w:tcPr>
            <w:tcW w:w="3510" w:type="dxa"/>
            <w:vAlign w:val="center"/>
          </w:tcPr>
          <w:p w14:paraId="67DC6836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资格审查同时</w:t>
            </w:r>
            <w:r>
              <w:rPr>
                <w:rFonts w:ascii="Times New Roman" w:cs="Times New Roman"/>
                <w:sz w:val="24"/>
                <w:szCs w:val="24"/>
              </w:rPr>
              <w:t>，务必提前将</w:t>
            </w:r>
            <w:r>
              <w:rPr>
                <w:rFonts w:hint="eastAsia" w:ascii="Times New Roman" w:cs="Times New Roman"/>
                <w:sz w:val="24"/>
                <w:szCs w:val="24"/>
              </w:rPr>
              <w:t>相关</w:t>
            </w:r>
            <w:r>
              <w:rPr>
                <w:rFonts w:ascii="Times New Roman" w:cs="Times New Roman"/>
                <w:sz w:val="24"/>
                <w:szCs w:val="24"/>
              </w:rPr>
              <w:t>材料电子版</w:t>
            </w:r>
            <w:r>
              <w:rPr>
                <w:rFonts w:hint="eastAsia" w:ascii="Times New Roman" w:cs="Times New Roman"/>
                <w:sz w:val="24"/>
                <w:szCs w:val="24"/>
              </w:rPr>
              <w:t>提交至系统</w:t>
            </w:r>
            <w:r>
              <w:rPr>
                <w:rFonts w:ascii="Times New Roman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cs="Times New Roman"/>
                <w:sz w:val="24"/>
                <w:szCs w:val="24"/>
              </w:rPr>
              <w:t>电子版</w:t>
            </w:r>
            <w:r>
              <w:rPr>
                <w:rFonts w:ascii="Times New Roman" w:cs="Times New Roman"/>
                <w:sz w:val="24"/>
                <w:szCs w:val="24"/>
              </w:rPr>
              <w:t>未</w:t>
            </w:r>
            <w:r>
              <w:rPr>
                <w:rFonts w:hint="eastAsia" w:ascii="Times New Roman" w:cs="Times New Roman"/>
                <w:sz w:val="24"/>
                <w:szCs w:val="24"/>
              </w:rPr>
              <w:t>提前提交系统的</w:t>
            </w:r>
            <w:r>
              <w:rPr>
                <w:rFonts w:ascii="Times New Roman" w:cs="Times New Roman"/>
                <w:sz w:val="24"/>
                <w:szCs w:val="24"/>
              </w:rPr>
              <w:t>，现场审查无法开展。</w:t>
            </w:r>
          </w:p>
        </w:tc>
      </w:tr>
      <w:tr w14:paraId="7EFF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7" w:type="dxa"/>
            <w:vMerge w:val="continue"/>
            <w:vAlign w:val="center"/>
          </w:tcPr>
          <w:p w14:paraId="1863C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Align w:val="center"/>
          </w:tcPr>
          <w:p w14:paraId="0B60F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纸质版材料（仅答辩项目提交）：</w:t>
            </w:r>
          </w:p>
          <w:p w14:paraId="03BC9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《结题验收申请书》（附件4）以及支撑材料，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自行带到答辩现场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  <w:p w14:paraId="5D37B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电子版材料：</w:t>
            </w:r>
          </w:p>
          <w:p w14:paraId="5BBA8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《结题验收申请书》（附件4）以及支撑材料；</w:t>
            </w:r>
          </w:p>
          <w:p w14:paraId="7954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展板材料（附件5）</w:t>
            </w:r>
          </w:p>
          <w:p w14:paraId="22ECE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排版论文（按照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附件6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格式要求）</w:t>
            </w:r>
          </w:p>
          <w:p w14:paraId="1EB9E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 4 \* GB3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答辩PPT（参与答辩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评审的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项目组必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须提交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）；</w:t>
            </w:r>
          </w:p>
          <w:p w14:paraId="7D9BA81D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instrText xml:space="preserve"> = 5 \* GB3 \* MERGEFORMAT </w:instrTex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separate"/>
            </w:r>
            <w:r>
              <w:t>⑤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提交至少5张项目成员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在一起做实验的照片或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项目成果照片。</w:t>
            </w:r>
          </w:p>
        </w:tc>
        <w:tc>
          <w:tcPr>
            <w:tcW w:w="1200" w:type="dxa"/>
            <w:vAlign w:val="center"/>
          </w:tcPr>
          <w:p w14:paraId="7181D4B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65B3A25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77F5F0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cs="Times New Roman"/>
                <w:sz w:val="24"/>
                <w:szCs w:val="24"/>
              </w:rPr>
              <w:t>（周一）</w:t>
            </w:r>
          </w:p>
          <w:p w14:paraId="13E4D09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4B67286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3AB73D24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9A07F9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070A5BE7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B14E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293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16:30之前</w:t>
            </w:r>
          </w:p>
          <w:p w14:paraId="7E179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14:paraId="0078064C">
            <w:pPr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纸质版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48E901A9">
            <w:pPr>
              <w:rPr>
                <w:rFonts w:hint="default" w:asci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sz w:val="24"/>
                <w:szCs w:val="24"/>
              </w:rPr>
              <w:t>。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答辩现场由答辩项目组自行发给评委老师现场审阅。材料份数届时依据答辩通知准备即可。</w:t>
            </w:r>
          </w:p>
          <w:p w14:paraId="71AB521C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电子版录入系统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06B8A94B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电子版录入系统的操作流程详见：附件2.第四部分</w:t>
            </w:r>
          </w:p>
        </w:tc>
        <w:tc>
          <w:tcPr>
            <w:tcW w:w="3510" w:type="dxa"/>
            <w:vAlign w:val="center"/>
          </w:tcPr>
          <w:p w14:paraId="7621F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答辩PPT、纸质版结题申请书（含支撑材料纸质版）仅答辩项目提交；其他项目无须准备。</w:t>
            </w:r>
          </w:p>
        </w:tc>
      </w:tr>
      <w:tr w14:paraId="7F46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  <w:jc w:val="center"/>
        </w:trPr>
        <w:tc>
          <w:tcPr>
            <w:tcW w:w="1357" w:type="dxa"/>
            <w:vAlign w:val="center"/>
          </w:tcPr>
          <w:p w14:paraId="30EAE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各学院</w:t>
            </w:r>
          </w:p>
        </w:tc>
        <w:tc>
          <w:tcPr>
            <w:tcW w:w="4482" w:type="dxa"/>
            <w:vAlign w:val="center"/>
          </w:tcPr>
          <w:p w14:paraId="73099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系统内审核材料：</w:t>
            </w:r>
          </w:p>
          <w:p w14:paraId="56CD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《结题验收申请书》（附件4）以及支撑材料；</w:t>
            </w:r>
          </w:p>
          <w:p w14:paraId="2BB0C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展板材料（附件5）</w:t>
            </w:r>
          </w:p>
          <w:p w14:paraId="6ABE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排版论文（按照附件6格式要求）</w:t>
            </w:r>
          </w:p>
          <w:p w14:paraId="6A4FE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 4 \* GB3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答辩PPT（参与答辩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评审的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项目组必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须提交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）；</w:t>
            </w:r>
          </w:p>
          <w:p w14:paraId="4CCA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instrText xml:space="preserve"> = 5 \* GB3 \* MERGEFORMAT </w:instrTex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separate"/>
            </w:r>
            <w:r>
              <w:t>⑤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提交至少5张项目成员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在一起做实验的照片或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项目成果照片。</w:t>
            </w:r>
          </w:p>
        </w:tc>
        <w:tc>
          <w:tcPr>
            <w:tcW w:w="1200" w:type="dxa"/>
            <w:vAlign w:val="center"/>
          </w:tcPr>
          <w:p w14:paraId="570C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712" w:type="dxa"/>
            <w:vAlign w:val="center"/>
          </w:tcPr>
          <w:p w14:paraId="5A46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16:30之前</w:t>
            </w:r>
          </w:p>
          <w:p w14:paraId="7AB4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（各学院）</w:t>
            </w:r>
          </w:p>
        </w:tc>
        <w:tc>
          <w:tcPr>
            <w:tcW w:w="3635" w:type="dxa"/>
            <w:vAlign w:val="center"/>
          </w:tcPr>
          <w:p w14:paraId="150FA520">
            <w:pPr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电子版材料系统内审核：</w:t>
            </w:r>
          </w:p>
          <w:p w14:paraId="79FF8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操作指南提前共享至东大创新创业工作团队QQ群</w:t>
            </w:r>
          </w:p>
          <w:p w14:paraId="0AEB9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检查项目总结材料是否齐全；</w:t>
            </w:r>
          </w:p>
          <w:p w14:paraId="30FC9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查验项目成果与参与评审形式是否对应；</w:t>
            </w:r>
          </w:p>
          <w:p w14:paraId="3F998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填写学院验收结果。</w:t>
            </w:r>
          </w:p>
        </w:tc>
        <w:tc>
          <w:tcPr>
            <w:tcW w:w="3510" w:type="dxa"/>
            <w:vAlign w:val="center"/>
          </w:tcPr>
          <w:p w14:paraId="1AA59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各单位在“创新创业管理”系统中完成所有通过资格审查项目的学院验收环节。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本次结题验收无需提交任何纸质版材料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</w:tc>
      </w:tr>
      <w:tr w14:paraId="0315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357" w:type="dxa"/>
            <w:vAlign w:val="center"/>
          </w:tcPr>
          <w:p w14:paraId="406CD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482" w:type="dxa"/>
            <w:vAlign w:val="center"/>
          </w:tcPr>
          <w:p w14:paraId="5314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项目成果展</w:t>
            </w:r>
          </w:p>
        </w:tc>
        <w:tc>
          <w:tcPr>
            <w:tcW w:w="1200" w:type="dxa"/>
            <w:vAlign w:val="center"/>
          </w:tcPr>
          <w:p w14:paraId="0E5FF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>
              <w:rPr>
                <w:rFonts w:hint="eastAsia" w:ascii="Times New Roman" w:hAnsi="Times New Roman" w:cs="Times New Roman"/>
                <w:sz w:val="24"/>
              </w:rPr>
              <w:t>年3月</w:t>
            </w:r>
            <w:r>
              <w:rPr>
                <w:rFonts w:ascii="Times New Roman" w:hAnsi="Times New Roman" w:cs="Times New Roman"/>
                <w:sz w:val="24"/>
              </w:rPr>
              <w:t>28</w:t>
            </w:r>
            <w:r>
              <w:rPr>
                <w:rFonts w:hint="eastAsia" w:ascii="Times New Roman" w:hAnsi="Times New Roman" w:cs="Times New Roman"/>
                <w:sz w:val="24"/>
              </w:rPr>
              <w:t>日暂定</w:t>
            </w:r>
          </w:p>
        </w:tc>
        <w:tc>
          <w:tcPr>
            <w:tcW w:w="1712" w:type="dxa"/>
            <w:vAlign w:val="center"/>
          </w:tcPr>
          <w:p w14:paraId="08D736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08:00-12:00</w:t>
            </w:r>
          </w:p>
        </w:tc>
        <w:tc>
          <w:tcPr>
            <w:tcW w:w="3635" w:type="dxa"/>
            <w:vAlign w:val="center"/>
          </w:tcPr>
          <w:p w14:paraId="194356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项目成果展。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所有结题项目均须参与现场展示</w:t>
            </w:r>
            <w:r>
              <w:rPr>
                <w:rFonts w:hint="eastAsia" w:ascii="Times New Roman" w:hAnsi="Times New Roman" w:cs="Times New Roman"/>
                <w:sz w:val="24"/>
              </w:rPr>
              <w:t>。成员着装整洁大方，准时完成签到，现场领取选票和相关资料，主动展示与交流，完成现场投票评选活动。</w:t>
            </w:r>
          </w:p>
        </w:tc>
        <w:tc>
          <w:tcPr>
            <w:tcW w:w="3510" w:type="dxa"/>
            <w:vAlign w:val="center"/>
          </w:tcPr>
          <w:p w14:paraId="5AFC42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具体安排另行通知</w:t>
            </w:r>
          </w:p>
        </w:tc>
      </w:tr>
      <w:tr w14:paraId="498A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57" w:type="dxa"/>
            <w:vAlign w:val="center"/>
          </w:tcPr>
          <w:p w14:paraId="723A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482" w:type="dxa"/>
            <w:vAlign w:val="center"/>
          </w:tcPr>
          <w:p w14:paraId="3B1E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答辩评审</w:t>
            </w:r>
          </w:p>
        </w:tc>
        <w:tc>
          <w:tcPr>
            <w:tcW w:w="1200" w:type="dxa"/>
            <w:vAlign w:val="center"/>
          </w:tcPr>
          <w:p w14:paraId="37E7E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/>
                <w:sz w:val="24"/>
              </w:rPr>
              <w:t>3月29-3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</w:rPr>
              <w:t>日暂定</w:t>
            </w:r>
          </w:p>
        </w:tc>
        <w:tc>
          <w:tcPr>
            <w:tcW w:w="1712" w:type="dxa"/>
            <w:vAlign w:val="center"/>
          </w:tcPr>
          <w:p w14:paraId="658B49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全天</w:t>
            </w:r>
          </w:p>
        </w:tc>
        <w:tc>
          <w:tcPr>
            <w:tcW w:w="3635" w:type="dxa"/>
            <w:vAlign w:val="center"/>
          </w:tcPr>
          <w:p w14:paraId="689478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项目结题验收答辩，成员着装整洁大方，准时完成签到，按照要求完成答辩和展示。</w:t>
            </w:r>
          </w:p>
        </w:tc>
        <w:tc>
          <w:tcPr>
            <w:tcW w:w="3510" w:type="dxa"/>
            <w:vAlign w:val="center"/>
          </w:tcPr>
          <w:p w14:paraId="6C4843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具体安排另行通知</w:t>
            </w:r>
          </w:p>
        </w:tc>
      </w:tr>
    </w:tbl>
    <w:p w14:paraId="08B9A33A">
      <w:pPr>
        <w:rPr>
          <w:rFonts w:ascii="Times New Roman" w:hAnsi="Times New Roman" w:cs="Times New Roman"/>
          <w:sz w:val="24"/>
        </w:rPr>
      </w:pPr>
    </w:p>
    <w:sectPr>
      <w:footerReference r:id="rId3" w:type="default"/>
      <w:pgSz w:w="16838" w:h="11906" w:orient="landscape"/>
      <w:pgMar w:top="624" w:right="1440" w:bottom="510" w:left="1440" w:header="90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07D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320D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320D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TNmOWMxZDc5ZjMxYTE4ZTg0Njk0ZTY2Nzk1M2QifQ=="/>
  </w:docVars>
  <w:rsids>
    <w:rsidRoot w:val="000A7A8E"/>
    <w:rsid w:val="000438F0"/>
    <w:rsid w:val="00077E61"/>
    <w:rsid w:val="000A23EC"/>
    <w:rsid w:val="000A7A8E"/>
    <w:rsid w:val="000F552F"/>
    <w:rsid w:val="00115F31"/>
    <w:rsid w:val="00130CFE"/>
    <w:rsid w:val="00135FC1"/>
    <w:rsid w:val="001655D1"/>
    <w:rsid w:val="001911EB"/>
    <w:rsid w:val="001A4375"/>
    <w:rsid w:val="001B1904"/>
    <w:rsid w:val="00221523"/>
    <w:rsid w:val="0024581B"/>
    <w:rsid w:val="002735BD"/>
    <w:rsid w:val="002D14C8"/>
    <w:rsid w:val="002E5967"/>
    <w:rsid w:val="002E7C3D"/>
    <w:rsid w:val="00302C93"/>
    <w:rsid w:val="00343EAD"/>
    <w:rsid w:val="003479BA"/>
    <w:rsid w:val="00353D87"/>
    <w:rsid w:val="003C1177"/>
    <w:rsid w:val="004064CC"/>
    <w:rsid w:val="00407BCC"/>
    <w:rsid w:val="00445D78"/>
    <w:rsid w:val="00452CF2"/>
    <w:rsid w:val="004903FD"/>
    <w:rsid w:val="004A5ED1"/>
    <w:rsid w:val="004C768F"/>
    <w:rsid w:val="004E7236"/>
    <w:rsid w:val="004F0017"/>
    <w:rsid w:val="004F4759"/>
    <w:rsid w:val="004F4FE7"/>
    <w:rsid w:val="00507071"/>
    <w:rsid w:val="00566B01"/>
    <w:rsid w:val="005739B8"/>
    <w:rsid w:val="00581D89"/>
    <w:rsid w:val="00590E6C"/>
    <w:rsid w:val="00591C90"/>
    <w:rsid w:val="005E4146"/>
    <w:rsid w:val="00637761"/>
    <w:rsid w:val="00642F6A"/>
    <w:rsid w:val="00656E95"/>
    <w:rsid w:val="00683262"/>
    <w:rsid w:val="006906F0"/>
    <w:rsid w:val="00692D99"/>
    <w:rsid w:val="006B7D53"/>
    <w:rsid w:val="006B7DCF"/>
    <w:rsid w:val="007869DB"/>
    <w:rsid w:val="007A5B4E"/>
    <w:rsid w:val="007A61D0"/>
    <w:rsid w:val="007A762A"/>
    <w:rsid w:val="007B210C"/>
    <w:rsid w:val="007E10D7"/>
    <w:rsid w:val="007F2F80"/>
    <w:rsid w:val="008D5F63"/>
    <w:rsid w:val="00961CF0"/>
    <w:rsid w:val="00962CDB"/>
    <w:rsid w:val="0096587C"/>
    <w:rsid w:val="0098407D"/>
    <w:rsid w:val="00992A1E"/>
    <w:rsid w:val="00993215"/>
    <w:rsid w:val="0099455C"/>
    <w:rsid w:val="009B657A"/>
    <w:rsid w:val="009C6FCE"/>
    <w:rsid w:val="009F7F4A"/>
    <w:rsid w:val="00A00EC2"/>
    <w:rsid w:val="00A02CF3"/>
    <w:rsid w:val="00A0602D"/>
    <w:rsid w:val="00A07E07"/>
    <w:rsid w:val="00A61090"/>
    <w:rsid w:val="00A64BD2"/>
    <w:rsid w:val="00B24374"/>
    <w:rsid w:val="00B51F3E"/>
    <w:rsid w:val="00B532FB"/>
    <w:rsid w:val="00B62DF3"/>
    <w:rsid w:val="00B65687"/>
    <w:rsid w:val="00B84C9A"/>
    <w:rsid w:val="00B864EE"/>
    <w:rsid w:val="00B92D63"/>
    <w:rsid w:val="00B9477D"/>
    <w:rsid w:val="00BE4253"/>
    <w:rsid w:val="00BF2684"/>
    <w:rsid w:val="00C21951"/>
    <w:rsid w:val="00C635B5"/>
    <w:rsid w:val="00C644FD"/>
    <w:rsid w:val="00CA0D08"/>
    <w:rsid w:val="00CA421D"/>
    <w:rsid w:val="00CB38EA"/>
    <w:rsid w:val="00CE102E"/>
    <w:rsid w:val="00CF7CBE"/>
    <w:rsid w:val="00D17398"/>
    <w:rsid w:val="00D31531"/>
    <w:rsid w:val="00D51986"/>
    <w:rsid w:val="00D95B71"/>
    <w:rsid w:val="00DA5406"/>
    <w:rsid w:val="00DB1BD1"/>
    <w:rsid w:val="00DD2ED0"/>
    <w:rsid w:val="00E25EE4"/>
    <w:rsid w:val="00EA2CAE"/>
    <w:rsid w:val="00EB7203"/>
    <w:rsid w:val="00EC0E3D"/>
    <w:rsid w:val="00ED3CA2"/>
    <w:rsid w:val="00EE31B2"/>
    <w:rsid w:val="00F01C3A"/>
    <w:rsid w:val="00F62352"/>
    <w:rsid w:val="00F913EE"/>
    <w:rsid w:val="00F91BA0"/>
    <w:rsid w:val="00F94DCF"/>
    <w:rsid w:val="00F973A8"/>
    <w:rsid w:val="00FB279E"/>
    <w:rsid w:val="00FC0BB5"/>
    <w:rsid w:val="00FC1D48"/>
    <w:rsid w:val="00FD2533"/>
    <w:rsid w:val="06930097"/>
    <w:rsid w:val="06B71822"/>
    <w:rsid w:val="07936D71"/>
    <w:rsid w:val="080A6455"/>
    <w:rsid w:val="0A5B03D0"/>
    <w:rsid w:val="0CE95964"/>
    <w:rsid w:val="107E1614"/>
    <w:rsid w:val="142E21A2"/>
    <w:rsid w:val="1445014B"/>
    <w:rsid w:val="15D85515"/>
    <w:rsid w:val="18AE70A8"/>
    <w:rsid w:val="26450243"/>
    <w:rsid w:val="27343F3D"/>
    <w:rsid w:val="2A8E6DFD"/>
    <w:rsid w:val="2A9B7214"/>
    <w:rsid w:val="2E29262A"/>
    <w:rsid w:val="2F0D5B1C"/>
    <w:rsid w:val="32221084"/>
    <w:rsid w:val="36D32C27"/>
    <w:rsid w:val="373C40A7"/>
    <w:rsid w:val="389856B2"/>
    <w:rsid w:val="3D6334C9"/>
    <w:rsid w:val="405D13CA"/>
    <w:rsid w:val="42DA0281"/>
    <w:rsid w:val="43783A6F"/>
    <w:rsid w:val="45200726"/>
    <w:rsid w:val="47D33BD5"/>
    <w:rsid w:val="50DC644B"/>
    <w:rsid w:val="53105264"/>
    <w:rsid w:val="53DE1ACF"/>
    <w:rsid w:val="55136649"/>
    <w:rsid w:val="553B007F"/>
    <w:rsid w:val="56FB261D"/>
    <w:rsid w:val="57A510B3"/>
    <w:rsid w:val="5807153F"/>
    <w:rsid w:val="5D05362F"/>
    <w:rsid w:val="5F4B3F83"/>
    <w:rsid w:val="680929C0"/>
    <w:rsid w:val="68DE2EAC"/>
    <w:rsid w:val="693C3AD3"/>
    <w:rsid w:val="6AE0592C"/>
    <w:rsid w:val="6C0B5236"/>
    <w:rsid w:val="6D5867AC"/>
    <w:rsid w:val="6D6F7C97"/>
    <w:rsid w:val="72B83A75"/>
    <w:rsid w:val="787C6A1B"/>
    <w:rsid w:val="78B92F91"/>
    <w:rsid w:val="78FC5AFB"/>
    <w:rsid w:val="79B35A9C"/>
    <w:rsid w:val="7A6B0577"/>
    <w:rsid w:val="7B8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东北大学</Company>
  <Pages>2</Pages>
  <Words>1269</Words>
  <Characters>1405</Characters>
  <Lines>15</Lines>
  <Paragraphs>4</Paragraphs>
  <TotalTime>20</TotalTime>
  <ScaleCrop>false</ScaleCrop>
  <LinksUpToDate>false</LinksUpToDate>
  <CharactersWithSpaces>1421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2016-05-11T06:41:00Z</dcterms:created>
  <dc:creator>王世远</dc:creator>
  <cp:lastModifiedBy>王木木</cp:lastModifiedBy>
  <cp:lastPrinted>2018-03-29T09:47:00Z</cp:lastPrinted>
  <dcterms:modified xsi:type="dcterms:W3CDTF">2025-01-06T08:16:09Z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6A0B07CCADCB4352A300131B8E873737_13</vt:lpwstr>
  </property>
  <property fmtid="{D5CDD505-2E9C-101B-9397-08002B2CF9AE}" pid="4" name="KSOTemplateDocerSaveRecord">
    <vt:lpwstr>eyJoZGlkIjoiYjU3ZDkzNDhjYjUyOTk5M2Q5ZjI3ZGFkMGU1YjZkMjAiLCJ1c2VySWQiOiIzMTg1MjI4NTgifQ==</vt:lpwstr>
  </property>
</Properties>
</file>