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84057">
      <w:pPr>
        <w:spacing w:line="360" w:lineRule="auto"/>
        <w:rPr>
          <w:rFonts w:ascii="Times New Roman" w:hAnsi="Times New Roman" w:eastAsia="仿宋_GB2312" w:cs="Times New Roman"/>
          <w:sz w:val="24"/>
        </w:rPr>
      </w:pPr>
      <w:r>
        <w:rPr>
          <w:rFonts w:hint="eastAsia" w:ascii="Times New Roman" w:hAnsi="Times New Roman" w:eastAsia="仿宋_GB2312" w:cs="Times New Roman"/>
          <w:sz w:val="24"/>
        </w:rPr>
        <w:t>附件</w:t>
      </w:r>
      <w:r>
        <w:rPr>
          <w:rFonts w:hint="eastAsia" w:ascii="Times New Roman" w:hAnsi="Times New Roman" w:eastAsia="仿宋_GB2312" w:cs="Times New Roman"/>
          <w:sz w:val="24"/>
          <w:lang w:val="en-US" w:eastAsia="zh-CN"/>
        </w:rPr>
        <w:t>2</w:t>
      </w:r>
      <w:r>
        <w:rPr>
          <w:rFonts w:hint="eastAsia" w:ascii="Times New Roman" w:hAnsi="Times New Roman" w:eastAsia="仿宋_GB2312" w:cs="Times New Roman"/>
          <w:sz w:val="24"/>
        </w:rPr>
        <w:t>：</w:t>
      </w:r>
    </w:p>
    <w:p w14:paraId="7BADB08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Times New Roman" w:hAnsi="Times New Roman" w:eastAsia="仿宋_GB2312" w:cs="Times New Roman"/>
          <w:b/>
          <w:sz w:val="44"/>
          <w:szCs w:val="44"/>
        </w:rPr>
      </w:pPr>
      <w:r>
        <w:rPr>
          <w:rFonts w:hint="eastAsia" w:ascii="Times New Roman" w:hAnsi="Times New Roman" w:eastAsia="仿宋_GB2312" w:cs="Times New Roman"/>
          <w:b/>
          <w:sz w:val="44"/>
          <w:szCs w:val="44"/>
        </w:rPr>
        <w:t>学生创业企业命题指南</w:t>
      </w:r>
    </w:p>
    <w:p w14:paraId="080CF2E2">
      <w:pPr>
        <w:spacing w:line="360" w:lineRule="auto"/>
        <w:ind w:firstLine="562" w:firstLineChars="200"/>
        <w:rPr>
          <w:rFonts w:ascii="宋体" w:hAnsi="宋体"/>
          <w:b/>
          <w:bCs/>
          <w:sz w:val="28"/>
          <w:szCs w:val="28"/>
        </w:rPr>
      </w:pPr>
      <w:r>
        <w:rPr>
          <w:rFonts w:hint="eastAsia" w:ascii="宋体" w:hAnsi="宋体"/>
          <w:b/>
          <w:bCs/>
          <w:sz w:val="28"/>
          <w:szCs w:val="28"/>
        </w:rPr>
        <w:t>1.项目名称：基于计算机图形学的三维空间向量局部扭曲映射计算方法研究</w:t>
      </w:r>
    </w:p>
    <w:p w14:paraId="458A8608">
      <w:pPr>
        <w:spacing w:line="360" w:lineRule="auto"/>
        <w:ind w:firstLine="560" w:firstLineChars="200"/>
        <w:rPr>
          <w:rFonts w:ascii="宋体" w:hAnsi="宋体"/>
          <w:sz w:val="28"/>
          <w:szCs w:val="28"/>
        </w:rPr>
      </w:pPr>
      <w:r>
        <w:rPr>
          <w:rFonts w:hint="eastAsia" w:ascii="宋体" w:hAnsi="宋体"/>
          <w:sz w:val="28"/>
          <w:szCs w:val="28"/>
        </w:rPr>
        <w:t>提出需求学生企业：沈阳森之高科科技有限公司</w:t>
      </w:r>
      <w:bookmarkStart w:id="0" w:name="_GoBack"/>
      <w:bookmarkEnd w:id="0"/>
    </w:p>
    <w:p w14:paraId="5E416F6C">
      <w:pPr>
        <w:spacing w:line="360" w:lineRule="auto"/>
        <w:ind w:firstLine="560" w:firstLineChars="200"/>
        <w:rPr>
          <w:rFonts w:ascii="宋体" w:hAnsi="宋体"/>
          <w:sz w:val="28"/>
          <w:szCs w:val="28"/>
        </w:rPr>
      </w:pPr>
      <w:r>
        <w:rPr>
          <w:rFonts w:hint="eastAsia" w:ascii="宋体" w:hAnsi="宋体"/>
          <w:sz w:val="28"/>
          <w:szCs w:val="28"/>
        </w:rPr>
        <w:t>技术需求：</w:t>
      </w:r>
    </w:p>
    <w:p w14:paraId="0C6FC1A8">
      <w:pPr>
        <w:spacing w:line="360" w:lineRule="auto"/>
        <w:ind w:firstLine="560" w:firstLineChars="200"/>
        <w:rPr>
          <w:rFonts w:hint="eastAsia" w:eastAsia="宋体"/>
          <w:sz w:val="28"/>
          <w:szCs w:val="28"/>
          <w:lang w:eastAsia="zh-CN"/>
        </w:rPr>
      </w:pPr>
      <w:r>
        <w:rPr>
          <w:rFonts w:hint="eastAsia" w:ascii="宋体" w:hAnsi="宋体"/>
          <w:sz w:val="28"/>
          <w:szCs w:val="28"/>
        </w:rPr>
        <w:t>实现计算机图形学中三维空间向量显示的局部重映射扭曲，类似于vr里的显示屏幕球面映射算法，需实现原三维向量经过三个校准姿态对应后三维空间的重映射显示，不限显示平台和程序实现语言</w:t>
      </w:r>
      <w:r>
        <w:rPr>
          <w:rFonts w:hint="eastAsia" w:ascii="宋体" w:hAnsi="宋体"/>
          <w:sz w:val="28"/>
          <w:szCs w:val="28"/>
          <w:lang w:eastAsia="zh-CN"/>
        </w:rPr>
        <w:t>。</w:t>
      </w:r>
    </w:p>
    <w:p w14:paraId="49910C79">
      <w:pPr>
        <w:spacing w:line="360" w:lineRule="auto"/>
        <w:ind w:firstLine="562" w:firstLineChars="200"/>
        <w:rPr>
          <w:rFonts w:ascii="宋体" w:hAnsi="宋体"/>
          <w:b/>
          <w:bCs/>
          <w:sz w:val="28"/>
          <w:szCs w:val="28"/>
        </w:rPr>
      </w:pPr>
      <w:r>
        <w:rPr>
          <w:rFonts w:hint="eastAsia" w:ascii="宋体" w:hAnsi="宋体"/>
          <w:b/>
          <w:bCs/>
          <w:sz w:val="28"/>
          <w:szCs w:val="28"/>
          <w:lang w:val="en-US" w:eastAsia="zh-CN"/>
        </w:rPr>
        <w:t>2</w:t>
      </w:r>
      <w:r>
        <w:rPr>
          <w:rFonts w:ascii="宋体" w:hAnsi="宋体"/>
          <w:b/>
          <w:bCs/>
          <w:sz w:val="28"/>
          <w:szCs w:val="28"/>
        </w:rPr>
        <w:t>.</w:t>
      </w:r>
      <w:r>
        <w:rPr>
          <w:rFonts w:hint="eastAsia" w:ascii="宋体" w:hAnsi="宋体"/>
          <w:b/>
          <w:bCs/>
          <w:sz w:val="28"/>
          <w:szCs w:val="28"/>
        </w:rPr>
        <w:t>项目名称：基于多视角摄像头的三维重建方法</w:t>
      </w:r>
    </w:p>
    <w:p w14:paraId="73F5ED32">
      <w:pPr>
        <w:spacing w:line="360" w:lineRule="auto"/>
        <w:ind w:firstLine="560" w:firstLineChars="200"/>
        <w:rPr>
          <w:rFonts w:ascii="宋体" w:hAnsi="宋体"/>
          <w:sz w:val="28"/>
          <w:szCs w:val="28"/>
        </w:rPr>
      </w:pPr>
      <w:r>
        <w:rPr>
          <w:rFonts w:hint="eastAsia" w:ascii="宋体" w:hAnsi="宋体"/>
          <w:sz w:val="28"/>
          <w:szCs w:val="28"/>
        </w:rPr>
        <w:t>提出需求学生企业：沈阳森之高科科技有限公司</w:t>
      </w:r>
    </w:p>
    <w:p w14:paraId="5FB73CE6">
      <w:pPr>
        <w:spacing w:line="360" w:lineRule="auto"/>
        <w:ind w:firstLine="560" w:firstLineChars="200"/>
        <w:rPr>
          <w:rFonts w:hint="eastAsia" w:ascii="宋体" w:hAnsi="宋体"/>
          <w:sz w:val="28"/>
          <w:szCs w:val="28"/>
        </w:rPr>
      </w:pPr>
      <w:r>
        <w:rPr>
          <w:rFonts w:hint="eastAsia" w:ascii="宋体" w:hAnsi="宋体"/>
          <w:sz w:val="28"/>
          <w:szCs w:val="28"/>
        </w:rPr>
        <w:t>技术需求：三维重建是显示世界和虚拟世界的桥梁，常见的双目重构方法只能重建的模型存在死角，slam方法需要大量图片且计算时间过长，基于多视角摄像头的方法可以快速高效的重建三维模型。摄像头架设好之后经过标定、矫正、特征匹配等步骤得到一组点云数据，再经过融合算法得到三维模型，保存成ply格式。</w:t>
      </w:r>
    </w:p>
    <w:p w14:paraId="5C6E1A25">
      <w:pPr>
        <w:spacing w:line="360" w:lineRule="auto"/>
        <w:ind w:firstLine="560" w:firstLineChars="200"/>
        <w:rPr>
          <w:rFonts w:hint="eastAsia" w:ascii="宋体" w:hAnsi="宋体"/>
          <w:b/>
          <w:bCs/>
          <w:sz w:val="28"/>
          <w:szCs w:val="28"/>
        </w:rPr>
      </w:pPr>
      <w:r>
        <w:rPr>
          <w:rFonts w:hint="eastAsia" w:ascii="宋体" w:hAnsi="宋体"/>
          <w:sz w:val="28"/>
          <w:szCs w:val="28"/>
          <w:lang w:val="en-US" w:eastAsia="zh-CN"/>
        </w:rPr>
        <w:t>3.</w:t>
      </w:r>
      <w:r>
        <w:rPr>
          <w:rFonts w:hint="eastAsia" w:ascii="宋体" w:hAnsi="宋体"/>
          <w:b/>
          <w:bCs/>
          <w:sz w:val="28"/>
          <w:szCs w:val="28"/>
        </w:rPr>
        <w:t>项目名称：体成分分析算法设计</w:t>
      </w:r>
    </w:p>
    <w:p w14:paraId="1001B5FA">
      <w:pPr>
        <w:spacing w:line="360" w:lineRule="auto"/>
        <w:ind w:firstLine="560" w:firstLineChars="200"/>
        <w:rPr>
          <w:rFonts w:hint="eastAsia" w:ascii="宋体" w:hAnsi="宋体"/>
          <w:b/>
          <w:bCs/>
          <w:sz w:val="28"/>
          <w:szCs w:val="28"/>
        </w:rPr>
      </w:pPr>
      <w:r>
        <w:rPr>
          <w:rFonts w:hint="eastAsia" w:ascii="宋体" w:hAnsi="宋体"/>
          <w:sz w:val="28"/>
          <w:szCs w:val="28"/>
        </w:rPr>
        <w:t>提出需求学生企业：沈阳森之高科科技有限公司</w:t>
      </w:r>
    </w:p>
    <w:p w14:paraId="278470F0">
      <w:pPr>
        <w:spacing w:line="360" w:lineRule="auto"/>
        <w:ind w:firstLine="560" w:firstLineChars="200"/>
        <w:rPr>
          <w:rFonts w:hint="eastAsia" w:ascii="宋体" w:hAnsi="宋体"/>
          <w:sz w:val="28"/>
          <w:szCs w:val="28"/>
        </w:rPr>
      </w:pPr>
      <w:r>
        <w:rPr>
          <w:rFonts w:hint="eastAsia" w:ascii="宋体" w:hAnsi="宋体"/>
          <w:sz w:val="28"/>
          <w:szCs w:val="28"/>
        </w:rPr>
        <w:t>技术需求：体脂率分析的常见方法是生物电阻抗分析，人体水分含量越大电阻抗越低，通过人体阻抗含量分析水分含量，进而分析体脂率。参考业内顶尖水平的设备，利用已有的一系列电阻抗和体脂率的对应数据设计体成分分析算法。</w:t>
      </w:r>
    </w:p>
    <w:p w14:paraId="57291A41">
      <w:pPr>
        <w:spacing w:line="360" w:lineRule="auto"/>
        <w:ind w:firstLine="560" w:firstLineChars="200"/>
        <w:rPr>
          <w:rFonts w:hint="default" w:ascii="宋体" w:hAnsi="宋体"/>
          <w:b/>
          <w:bCs/>
          <w:sz w:val="28"/>
          <w:szCs w:val="28"/>
          <w:lang w:val="en-US"/>
        </w:rPr>
      </w:pPr>
      <w:r>
        <w:rPr>
          <w:rFonts w:hint="eastAsia" w:ascii="宋体" w:hAnsi="宋体"/>
          <w:sz w:val="28"/>
          <w:szCs w:val="28"/>
          <w:lang w:val="en-US" w:eastAsia="zh-CN"/>
        </w:rPr>
        <w:t>4.</w:t>
      </w:r>
      <w:r>
        <w:rPr>
          <w:rFonts w:hint="eastAsia" w:ascii="宋体" w:hAnsi="宋体"/>
          <w:b/>
          <w:bCs/>
          <w:sz w:val="28"/>
          <w:szCs w:val="28"/>
        </w:rPr>
        <w:t>项目名称：</w:t>
      </w:r>
      <w:r>
        <w:rPr>
          <w:rFonts w:hint="eastAsia" w:ascii="宋体" w:hAnsi="宋体"/>
          <w:b/>
          <w:bCs/>
          <w:sz w:val="28"/>
          <w:szCs w:val="28"/>
          <w:lang w:val="en-US" w:eastAsia="zh-CN"/>
        </w:rPr>
        <w:t>基于电磁力闭环触摸式人体接触式柔性三维空间建模及分析系统研发</w:t>
      </w:r>
    </w:p>
    <w:p w14:paraId="5F26D724">
      <w:pPr>
        <w:spacing w:line="360" w:lineRule="auto"/>
        <w:ind w:firstLine="560" w:firstLineChars="200"/>
        <w:rPr>
          <w:rFonts w:hint="eastAsia" w:ascii="宋体" w:hAnsi="宋体"/>
          <w:b/>
          <w:bCs/>
          <w:sz w:val="28"/>
          <w:szCs w:val="28"/>
        </w:rPr>
      </w:pPr>
      <w:r>
        <w:rPr>
          <w:rFonts w:hint="eastAsia" w:ascii="宋体" w:hAnsi="宋体"/>
          <w:sz w:val="28"/>
          <w:szCs w:val="28"/>
        </w:rPr>
        <w:t>提出需求学生企业：沈阳森之高科科技有限公司</w:t>
      </w:r>
    </w:p>
    <w:p w14:paraId="1B664CD0">
      <w:pPr>
        <w:spacing w:line="360" w:lineRule="auto"/>
        <w:ind w:firstLine="560" w:firstLineChars="200"/>
        <w:rPr>
          <w:rFonts w:hint="eastAsia" w:ascii="宋体" w:hAnsi="宋体"/>
          <w:sz w:val="28"/>
          <w:szCs w:val="28"/>
          <w:lang w:val="en-US" w:eastAsia="zh-CN"/>
        </w:rPr>
      </w:pPr>
      <w:r>
        <w:rPr>
          <w:rFonts w:hint="eastAsia" w:ascii="宋体" w:hAnsi="宋体"/>
          <w:sz w:val="28"/>
          <w:szCs w:val="28"/>
        </w:rPr>
        <w:t>技术需求：</w:t>
      </w:r>
      <w:r>
        <w:rPr>
          <w:rFonts w:hint="eastAsia" w:ascii="宋体" w:hAnsi="宋体"/>
          <w:sz w:val="28"/>
          <w:szCs w:val="28"/>
          <w:lang w:val="en-US" w:eastAsia="zh-CN"/>
        </w:rPr>
        <w:t>基于森之高科科技有限公司力触摸建模康复平台进行物体三维空间轮廓测量，有限元软硬网格测绘，彩色人体肌肉复合组织三维嵌入式立体建模。</w:t>
      </w:r>
    </w:p>
    <w:p w14:paraId="198019CA">
      <w:pPr>
        <w:spacing w:line="360" w:lineRule="auto"/>
        <w:ind w:firstLine="560" w:firstLineChars="200"/>
        <w:rPr>
          <w:rFonts w:hint="eastAsia" w:ascii="宋体" w:hAnsi="宋体"/>
          <w:sz w:val="28"/>
          <w:szCs w:val="28"/>
          <w:lang w:val="en-US" w:eastAsia="zh-CN"/>
        </w:rPr>
      </w:pPr>
      <w:r>
        <w:rPr>
          <w:rFonts w:hint="eastAsia" w:ascii="宋体" w:hAnsi="宋体"/>
          <w:sz w:val="28"/>
          <w:szCs w:val="28"/>
          <w:lang w:val="en-US" w:eastAsia="zh-CN"/>
        </w:rPr>
        <w:t>需要机电控制能力和三维影像建模能力的本科生及研究生。</w:t>
      </w:r>
    </w:p>
    <w:p w14:paraId="6BD120FD">
      <w:pPr>
        <w:spacing w:line="360" w:lineRule="auto"/>
        <w:ind w:firstLine="562" w:firstLineChars="200"/>
        <w:rPr>
          <w:rFonts w:hint="default" w:ascii="宋体" w:hAnsi="宋体"/>
          <w:b/>
          <w:bCs/>
          <w:sz w:val="28"/>
          <w:szCs w:val="28"/>
          <w:lang w:val="en-US" w:eastAsia="zh-CN"/>
        </w:rPr>
      </w:pPr>
      <w:r>
        <w:rPr>
          <w:rFonts w:hint="eastAsia" w:ascii="宋体" w:hAnsi="宋体"/>
          <w:b/>
          <w:bCs/>
          <w:sz w:val="28"/>
          <w:szCs w:val="28"/>
          <w:lang w:val="en-US" w:eastAsia="zh-CN"/>
        </w:rPr>
        <w:t>5</w:t>
      </w:r>
      <w:r>
        <w:rPr>
          <w:rFonts w:hint="default" w:ascii="宋体" w:hAnsi="宋体"/>
          <w:b/>
          <w:bCs/>
          <w:sz w:val="28"/>
          <w:szCs w:val="28"/>
          <w:lang w:val="en-US" w:eastAsia="zh-CN"/>
        </w:rPr>
        <w:t>.项目名称：面向多语言的手语大模型系统研究</w:t>
      </w:r>
    </w:p>
    <w:p w14:paraId="57A9DC4B">
      <w:pPr>
        <w:spacing w:line="360" w:lineRule="auto"/>
        <w:ind w:firstLine="560" w:firstLineChars="200"/>
        <w:rPr>
          <w:rFonts w:hint="default" w:ascii="宋体" w:hAnsi="宋体"/>
          <w:sz w:val="28"/>
          <w:szCs w:val="28"/>
          <w:lang w:val="en-US" w:eastAsia="zh-CN"/>
        </w:rPr>
      </w:pPr>
      <w:r>
        <w:rPr>
          <w:rFonts w:hint="default" w:ascii="宋体" w:hAnsi="宋体"/>
          <w:sz w:val="28"/>
          <w:szCs w:val="28"/>
          <w:lang w:val="en-US" w:eastAsia="zh-CN"/>
        </w:rPr>
        <w:t>提出需求的学生企业：沈阳舞指科技有限公司</w:t>
      </w:r>
    </w:p>
    <w:p w14:paraId="02DA3AFF">
      <w:pPr>
        <w:spacing w:line="360" w:lineRule="auto"/>
        <w:ind w:firstLine="560" w:firstLineChars="200"/>
        <w:rPr>
          <w:rFonts w:hint="default" w:ascii="宋体" w:hAnsi="宋体"/>
          <w:sz w:val="28"/>
          <w:szCs w:val="28"/>
          <w:lang w:val="en-US" w:eastAsia="zh-CN"/>
        </w:rPr>
      </w:pPr>
      <w:r>
        <w:rPr>
          <w:rFonts w:hint="default" w:ascii="宋体" w:hAnsi="宋体"/>
          <w:sz w:val="28"/>
          <w:szCs w:val="28"/>
          <w:lang w:val="en-US" w:eastAsia="zh-CN"/>
        </w:rPr>
        <w:t>技术需求：基于舞指科技提供的多国手语语料数据库，针对不同语种自然语言和手语之间的语法特点，在手语动作生成算法，转译算法，系统开发等方面完成方法优化，实现两种及以上自然语言与手语之间的转义，满足舞指科技对多国聋人手语转译服务的需求</w:t>
      </w:r>
    </w:p>
    <w:p w14:paraId="2F93D448">
      <w:pPr>
        <w:spacing w:line="360" w:lineRule="auto"/>
        <w:ind w:firstLine="560" w:firstLineChars="200"/>
        <w:rPr>
          <w:rFonts w:hint="default" w:ascii="宋体" w:hAnsi="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3ZDkzNDhjYjUyOTk5M2Q5ZjI3ZGFkMGU1YjZkMjAifQ=="/>
  </w:docVars>
  <w:rsids>
    <w:rsidRoot w:val="00C157DF"/>
    <w:rsid w:val="00073AB6"/>
    <w:rsid w:val="0008062E"/>
    <w:rsid w:val="0055671B"/>
    <w:rsid w:val="005D5819"/>
    <w:rsid w:val="006F741A"/>
    <w:rsid w:val="007A4511"/>
    <w:rsid w:val="00800AEE"/>
    <w:rsid w:val="0096373D"/>
    <w:rsid w:val="00A0001A"/>
    <w:rsid w:val="00A90556"/>
    <w:rsid w:val="00C10052"/>
    <w:rsid w:val="00C157DF"/>
    <w:rsid w:val="00D05E6B"/>
    <w:rsid w:val="00EF691B"/>
    <w:rsid w:val="00F57188"/>
    <w:rsid w:val="04354274"/>
    <w:rsid w:val="1491548B"/>
    <w:rsid w:val="25074AA0"/>
    <w:rsid w:val="648F1F50"/>
    <w:rsid w:val="755261B4"/>
    <w:rsid w:val="7D2B5485"/>
    <w:rsid w:val="FDFF6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787</Words>
  <Characters>798</Characters>
  <Lines>9</Lines>
  <Paragraphs>2</Paragraphs>
  <TotalTime>5</TotalTime>
  <ScaleCrop>false</ScaleCrop>
  <LinksUpToDate>false</LinksUpToDate>
  <CharactersWithSpaces>798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2021-10-20T09:25:00Z</dcterms:created>
  <dc:creator>Administrator</dc:creator>
  <cp:lastModifiedBy>WPS_318522858</cp:lastModifiedBy>
  <dcterms:modified xsi:type="dcterms:W3CDTF">2024-11-01T00:28:34Z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E8ABA7B4B7F9D39A2A743F6582584871_43</vt:lpwstr>
  </property>
</Properties>
</file>